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E1" w:rsidRPr="00BF0E82" w:rsidRDefault="003820E1" w:rsidP="003820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BF0E8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Как удержать из зарплаты невозвращенные подотчетные суммы с согласия работника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?</w:t>
      </w:r>
    </w:p>
    <w:p w:rsidR="003820E1" w:rsidRPr="005B3FA7" w:rsidRDefault="003820E1" w:rsidP="003820E1">
      <w:pPr>
        <w:autoSpaceDE w:val="0"/>
        <w:autoSpaceDN w:val="0"/>
        <w:adjustRightInd w:val="0"/>
        <w:spacing w:before="28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FA7">
        <w:rPr>
          <w:rFonts w:ascii="Times New Roman" w:hAnsi="Times New Roman" w:cs="Times New Roman"/>
          <w:sz w:val="28"/>
          <w:szCs w:val="28"/>
        </w:rPr>
        <w:t>Чтобы удержать из заработной платы работника невозвращенную сумму, нужно:</w:t>
      </w:r>
    </w:p>
    <w:p w:rsidR="003820E1" w:rsidRPr="005B3FA7" w:rsidRDefault="003820E1" w:rsidP="003820E1">
      <w:pPr>
        <w:numPr>
          <w:ilvl w:val="0"/>
          <w:numId w:val="2"/>
        </w:numPr>
        <w:tabs>
          <w:tab w:val="clear" w:pos="540"/>
          <w:tab w:val="left" w:pos="567"/>
        </w:tabs>
        <w:autoSpaceDE w:val="0"/>
        <w:autoSpaceDN w:val="0"/>
        <w:adjustRightInd w:val="0"/>
        <w:spacing w:after="0" w:line="360" w:lineRule="auto"/>
        <w:ind w:left="0" w:firstLine="238"/>
        <w:jc w:val="both"/>
        <w:rPr>
          <w:rFonts w:ascii="Times New Roman" w:hAnsi="Times New Roman" w:cs="Times New Roman"/>
          <w:sz w:val="28"/>
          <w:szCs w:val="28"/>
        </w:rPr>
      </w:pPr>
      <w:r w:rsidRPr="005B3FA7">
        <w:rPr>
          <w:rFonts w:ascii="Times New Roman" w:hAnsi="Times New Roman" w:cs="Times New Roman"/>
          <w:b/>
          <w:bCs/>
          <w:sz w:val="28"/>
          <w:szCs w:val="28"/>
        </w:rPr>
        <w:t>составить приказ руководителя об удержании в произвольной форме.</w:t>
      </w:r>
      <w:r w:rsidRPr="005B3FA7">
        <w:rPr>
          <w:rFonts w:ascii="Times New Roman" w:hAnsi="Times New Roman" w:cs="Times New Roman"/>
          <w:sz w:val="28"/>
          <w:szCs w:val="28"/>
        </w:rPr>
        <w:t xml:space="preserve"> Сделать это нужно </w:t>
      </w:r>
      <w:r w:rsidRPr="005B3FA7">
        <w:rPr>
          <w:rFonts w:ascii="Times New Roman" w:hAnsi="Times New Roman" w:cs="Times New Roman"/>
          <w:b/>
          <w:bCs/>
          <w:sz w:val="28"/>
          <w:szCs w:val="28"/>
        </w:rPr>
        <w:t>не позднее одного месяца</w:t>
      </w:r>
      <w:r w:rsidRPr="005B3FA7">
        <w:rPr>
          <w:rFonts w:ascii="Times New Roman" w:hAnsi="Times New Roman" w:cs="Times New Roman"/>
          <w:sz w:val="28"/>
          <w:szCs w:val="28"/>
        </w:rPr>
        <w:t xml:space="preserve"> со дня окончания срока, установленного для возврата подотчетной суммы (</w:t>
      </w:r>
      <w:hyperlink r:id="rId7" w:history="1">
        <w:r w:rsidRPr="005B3FA7">
          <w:rPr>
            <w:rFonts w:ascii="Times New Roman" w:hAnsi="Times New Roman" w:cs="Times New Roman"/>
            <w:sz w:val="28"/>
            <w:szCs w:val="28"/>
          </w:rPr>
          <w:t>ст. 137</w:t>
        </w:r>
      </w:hyperlink>
      <w:r w:rsidRPr="005B3FA7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8" w:history="1">
        <w:r w:rsidRPr="005B3FA7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5B3FA7">
        <w:rPr>
          <w:rFonts w:ascii="Times New Roman" w:hAnsi="Times New Roman" w:cs="Times New Roman"/>
          <w:sz w:val="28"/>
          <w:szCs w:val="28"/>
        </w:rPr>
        <w:t xml:space="preserve"> Роструда от 09.08.2007 N 3044-6-0). Если этот срок нарушен, то взыскать задолженность можно в судебном порядке;</w:t>
      </w:r>
    </w:p>
    <w:p w:rsidR="003820E1" w:rsidRPr="005B3FA7" w:rsidRDefault="003820E1" w:rsidP="003820E1">
      <w:pPr>
        <w:numPr>
          <w:ilvl w:val="0"/>
          <w:numId w:val="2"/>
        </w:numPr>
        <w:tabs>
          <w:tab w:val="clear" w:pos="540"/>
          <w:tab w:val="left" w:pos="567"/>
        </w:tabs>
        <w:autoSpaceDE w:val="0"/>
        <w:autoSpaceDN w:val="0"/>
        <w:adjustRightInd w:val="0"/>
        <w:spacing w:after="0" w:line="360" w:lineRule="auto"/>
        <w:ind w:left="0" w:firstLine="238"/>
        <w:jc w:val="both"/>
        <w:rPr>
          <w:rFonts w:ascii="Times New Roman" w:hAnsi="Times New Roman" w:cs="Times New Roman"/>
          <w:sz w:val="28"/>
          <w:szCs w:val="28"/>
        </w:rPr>
      </w:pPr>
      <w:r w:rsidRPr="005B3FA7">
        <w:rPr>
          <w:rFonts w:ascii="Times New Roman" w:hAnsi="Times New Roman" w:cs="Times New Roman"/>
          <w:b/>
          <w:bCs/>
          <w:sz w:val="28"/>
          <w:szCs w:val="28"/>
        </w:rPr>
        <w:t>получить согласие работника на удержание.</w:t>
      </w:r>
      <w:r w:rsidRPr="005B3FA7">
        <w:rPr>
          <w:rFonts w:ascii="Times New Roman" w:hAnsi="Times New Roman" w:cs="Times New Roman"/>
          <w:sz w:val="28"/>
          <w:szCs w:val="28"/>
        </w:rPr>
        <w:t xml:space="preserve"> Работник должен подтвердить, что не оспаривает оснований и размеров удержания (</w:t>
      </w:r>
      <w:hyperlink r:id="rId9" w:history="1">
        <w:r w:rsidRPr="005B3FA7">
          <w:rPr>
            <w:rFonts w:ascii="Times New Roman" w:hAnsi="Times New Roman" w:cs="Times New Roman"/>
            <w:sz w:val="28"/>
            <w:szCs w:val="28"/>
          </w:rPr>
          <w:t>ст. 137</w:t>
        </w:r>
      </w:hyperlink>
      <w:r w:rsidRPr="005B3FA7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10" w:history="1">
        <w:r w:rsidRPr="005B3FA7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5B3FA7">
        <w:rPr>
          <w:rFonts w:ascii="Times New Roman" w:hAnsi="Times New Roman" w:cs="Times New Roman"/>
          <w:sz w:val="28"/>
          <w:szCs w:val="28"/>
        </w:rPr>
        <w:t xml:space="preserve"> Роструда от 07.10.2019 N ПГ/25778-6-1). Согласие оформляется в произвольной форме. Например, подпись работника под согласием можно предусмотреть в приказе руководителя об удержании. Если согласие работника на удержание отсутствует, то взыскать задолженность можно будет только в судебном порядке.</w:t>
      </w:r>
    </w:p>
    <w:p w:rsidR="003820E1" w:rsidRPr="005B3FA7" w:rsidRDefault="003820E1" w:rsidP="003820E1">
      <w:pPr>
        <w:autoSpaceDE w:val="0"/>
        <w:autoSpaceDN w:val="0"/>
        <w:adjustRightInd w:val="0"/>
        <w:spacing w:after="0" w:line="360" w:lineRule="auto"/>
        <w:ind w:firstLine="238"/>
        <w:jc w:val="both"/>
        <w:rPr>
          <w:rFonts w:ascii="Times New Roman" w:hAnsi="Times New Roman" w:cs="Times New Roman"/>
          <w:sz w:val="28"/>
          <w:szCs w:val="28"/>
        </w:rPr>
      </w:pPr>
      <w:r w:rsidRPr="005B3FA7">
        <w:rPr>
          <w:rFonts w:ascii="Times New Roman" w:hAnsi="Times New Roman" w:cs="Times New Roman"/>
          <w:b/>
          <w:bCs/>
          <w:sz w:val="28"/>
          <w:szCs w:val="28"/>
        </w:rPr>
        <w:t>Максимальный размер удержаний</w:t>
      </w:r>
      <w:r w:rsidRPr="005B3FA7">
        <w:rPr>
          <w:rFonts w:ascii="Times New Roman" w:hAnsi="Times New Roman" w:cs="Times New Roman"/>
          <w:sz w:val="28"/>
          <w:szCs w:val="28"/>
        </w:rPr>
        <w:t xml:space="preserve"> из заработной платы работника - 20% от начисленной суммы за минусом НДФЛ (</w:t>
      </w:r>
      <w:hyperlink r:id="rId11" w:history="1">
        <w:r w:rsidRPr="005B3FA7">
          <w:rPr>
            <w:rFonts w:ascii="Times New Roman" w:hAnsi="Times New Roman" w:cs="Times New Roman"/>
            <w:sz w:val="28"/>
            <w:szCs w:val="28"/>
          </w:rPr>
          <w:t>ст. 138</w:t>
        </w:r>
      </w:hyperlink>
      <w:r w:rsidRPr="005B3FA7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12" w:history="1">
        <w:r w:rsidRPr="005B3FA7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5B3FA7">
        <w:rPr>
          <w:rFonts w:ascii="Times New Roman" w:hAnsi="Times New Roman" w:cs="Times New Roman"/>
          <w:sz w:val="28"/>
          <w:szCs w:val="28"/>
        </w:rPr>
        <w:t xml:space="preserve"> Минздравсоцразвития России от 16.11.2011 N 22-2-4852). Поэтому если невозвращенная подотчетная сумма превышает 20% начисленной зарплаты за минусом НДФЛ, то удерживать ее придется в течение нескольких месяцев.</w:t>
      </w:r>
    </w:p>
    <w:p w:rsidR="003820E1" w:rsidRPr="005B3FA7" w:rsidRDefault="003820E1" w:rsidP="003820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9FE" w:rsidRPr="00B41225" w:rsidRDefault="009A39FE" w:rsidP="00B676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A39FE" w:rsidRPr="00B41225" w:rsidSect="00AB092B">
      <w:headerReference w:type="defaul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82B" w:rsidRDefault="00E3182B" w:rsidP="00AB092B">
      <w:pPr>
        <w:spacing w:after="0" w:line="240" w:lineRule="auto"/>
      </w:pPr>
      <w:r>
        <w:separator/>
      </w:r>
    </w:p>
  </w:endnote>
  <w:endnote w:type="continuationSeparator" w:id="0">
    <w:p w:rsidR="00E3182B" w:rsidRDefault="00E3182B" w:rsidP="00AB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82B" w:rsidRDefault="00E3182B" w:rsidP="00AB092B">
      <w:pPr>
        <w:spacing w:after="0" w:line="240" w:lineRule="auto"/>
      </w:pPr>
      <w:r>
        <w:separator/>
      </w:r>
    </w:p>
  </w:footnote>
  <w:footnote w:type="continuationSeparator" w:id="0">
    <w:p w:rsidR="00E3182B" w:rsidRDefault="00E3182B" w:rsidP="00AB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>
      <w:rPr>
        <w:rFonts w:ascii="Garamond" w:eastAsia="MS Mincho" w:hAnsi="Garamond"/>
        <w:b/>
        <w:bCs/>
        <w:iCs/>
        <w:noProof/>
        <w:color w:val="3366FF"/>
        <w:spacing w:val="38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232410</wp:posOffset>
          </wp:positionH>
          <wp:positionV relativeFrom="paragraph">
            <wp:posOffset>-81915</wp:posOffset>
          </wp:positionV>
          <wp:extent cx="1314450" cy="1047750"/>
          <wp:effectExtent l="0" t="0" r="0" b="0"/>
          <wp:wrapSquare wrapText="bothSides"/>
          <wp:docPr id="1" name="Рисунок 1" descr="cid:image001.jpg@01CCBE41.AB119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id:image001.jpg@01CCBE41.AB1196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7B50">
      <w:rPr>
        <w:rFonts w:ascii="Garamond" w:eastAsia="MS Mincho" w:hAnsi="Garamond"/>
        <w:b/>
        <w:spacing w:val="38"/>
        <w:sz w:val="28"/>
        <w:szCs w:val="28"/>
      </w:rPr>
      <w:t>Правовая инспекция</w:t>
    </w:r>
  </w:p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>Брянского регионального обособленного</w:t>
    </w:r>
  </w:p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 xml:space="preserve">подразделения </w:t>
    </w:r>
    <w:proofErr w:type="spellStart"/>
    <w:r w:rsidRPr="00557B50">
      <w:rPr>
        <w:rFonts w:ascii="Garamond" w:eastAsia="MS Mincho" w:hAnsi="Garamond"/>
        <w:b/>
        <w:spacing w:val="38"/>
        <w:sz w:val="28"/>
        <w:szCs w:val="28"/>
      </w:rPr>
      <w:t>Дорпрофжел</w:t>
    </w:r>
    <w:proofErr w:type="spellEnd"/>
  </w:p>
  <w:p w:rsidR="00AB092B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>на Московской железной дороге</w:t>
    </w:r>
  </w:p>
  <w:p w:rsidR="00AB092B" w:rsidRDefault="00AB092B" w:rsidP="00AB092B">
    <w:pPr>
      <w:pStyle w:val="a3"/>
    </w:pPr>
  </w:p>
  <w:p w:rsidR="00AB092B" w:rsidRDefault="00AB09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7ECE7963"/>
    <w:multiLevelType w:val="multilevel"/>
    <w:tmpl w:val="3CCCB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39FE"/>
    <w:rsid w:val="000A0CF4"/>
    <w:rsid w:val="000A473C"/>
    <w:rsid w:val="00147EEF"/>
    <w:rsid w:val="001B5A0A"/>
    <w:rsid w:val="001D25D0"/>
    <w:rsid w:val="001F047A"/>
    <w:rsid w:val="002216A0"/>
    <w:rsid w:val="002B148E"/>
    <w:rsid w:val="003638A4"/>
    <w:rsid w:val="00363D57"/>
    <w:rsid w:val="003820E1"/>
    <w:rsid w:val="00485883"/>
    <w:rsid w:val="004C3944"/>
    <w:rsid w:val="00572474"/>
    <w:rsid w:val="00597896"/>
    <w:rsid w:val="0064562B"/>
    <w:rsid w:val="006C3895"/>
    <w:rsid w:val="00795D5E"/>
    <w:rsid w:val="007B6086"/>
    <w:rsid w:val="007D273E"/>
    <w:rsid w:val="00854CC3"/>
    <w:rsid w:val="008754C0"/>
    <w:rsid w:val="00982390"/>
    <w:rsid w:val="009A39FE"/>
    <w:rsid w:val="009D7847"/>
    <w:rsid w:val="00A459DB"/>
    <w:rsid w:val="00AA3F03"/>
    <w:rsid w:val="00AB092B"/>
    <w:rsid w:val="00B41225"/>
    <w:rsid w:val="00B51EB7"/>
    <w:rsid w:val="00B676C7"/>
    <w:rsid w:val="00BD1737"/>
    <w:rsid w:val="00BE5C22"/>
    <w:rsid w:val="00C010FF"/>
    <w:rsid w:val="00C171F5"/>
    <w:rsid w:val="00C975C5"/>
    <w:rsid w:val="00D20DA2"/>
    <w:rsid w:val="00D60923"/>
    <w:rsid w:val="00DE5A80"/>
    <w:rsid w:val="00E3182B"/>
    <w:rsid w:val="00E32E06"/>
    <w:rsid w:val="00E9373E"/>
    <w:rsid w:val="00FC6B7F"/>
    <w:rsid w:val="00FE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A39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B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92B"/>
  </w:style>
  <w:style w:type="paragraph" w:styleId="a5">
    <w:name w:val="footer"/>
    <w:basedOn w:val="a"/>
    <w:link w:val="a6"/>
    <w:uiPriority w:val="99"/>
    <w:unhideWhenUsed/>
    <w:rsid w:val="00AB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92B"/>
  </w:style>
  <w:style w:type="character" w:customStyle="1" w:styleId="a7">
    <w:name w:val="Основной текст_"/>
    <w:basedOn w:val="a0"/>
    <w:link w:val="1"/>
    <w:rsid w:val="002216A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2216A0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DAF795271312F9B33D421918147C532DEBFEC29705EA2B868CBBBC832D13E59BF93DF261C75112AEE27B1406E74786B8E75E597A18D956BDaDpB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DAF795271312F9B33D5F0D0A7C465577E2F2C49A06E7768C84E2B0812A1CBA8CFE74FE60C75811A7E9241113F61F8BBAFB40516C04DB54aBpCF" TargetMode="External"/><Relationship Id="rId12" Type="http://schemas.openxmlformats.org/officeDocument/2006/relationships/hyperlink" Target="consultantplus://offline/ref=E0DAF795271312F9B33D5F0D0A7C465572E2F9C69705E7768C84E2B0812A1CBA8CFE74FE60C75112AAE9241113F61F8BBAFB40516C04DB54aBp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0DAF795271312F9B33D5F0D0A7C465577E2F2C49A06E7768C84E2B0812A1CBA8CFE74FE60C75816ABE9241113F61F8BBAFB40516C04DB54aBpC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0DAF795271312F9B33D421918147C532DEBFAC99602E529DB86B3E58F2F14EAC4EE3ABB6DC65112AFE3774B03F256DEB5E54247720EC554BFDAa9p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DAF795271312F9B33D5F0D0A7C465577E2F2C49A06E7768C84E2B0812A1CBA8CFE74FE60C75811A7E9241113F61F8BBAFB40516C04DB54aBpC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E82E4.9D5C28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Timon</cp:lastModifiedBy>
  <cp:revision>2</cp:revision>
  <dcterms:created xsi:type="dcterms:W3CDTF">2024-03-03T10:10:00Z</dcterms:created>
  <dcterms:modified xsi:type="dcterms:W3CDTF">2024-03-03T10:10:00Z</dcterms:modified>
</cp:coreProperties>
</file>